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914B6D" w:rsidRPr="00914B6D">
        <w:rPr>
          <w:b w:val="0"/>
          <w:sz w:val="24"/>
          <w:szCs w:val="24"/>
        </w:rPr>
        <w:t>№ 30-11/24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B84A5D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B84A5D">
        <w:rPr>
          <w:b w:val="0"/>
          <w:sz w:val="24"/>
          <w:szCs w:val="24"/>
        </w:rPr>
        <w:t>Яковлева Дмитрия Владимировича</w:t>
      </w:r>
    </w:p>
    <w:p w:rsidR="00CE4839" w:rsidRPr="00C11CDF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C4596C" w:rsidRPr="002B1068">
        <w:rPr>
          <w:szCs w:val="24"/>
        </w:rPr>
        <w:t xml:space="preserve">  </w:t>
      </w:r>
      <w:r w:rsidR="00C66685">
        <w:rPr>
          <w:szCs w:val="24"/>
        </w:rPr>
        <w:t>19</w:t>
      </w:r>
      <w:r w:rsidR="00C4596C" w:rsidRPr="003B746A">
        <w:rPr>
          <w:szCs w:val="24"/>
        </w:rPr>
        <w:t xml:space="preserve"> </w:t>
      </w:r>
      <w:r w:rsidR="00C66685">
        <w:rPr>
          <w:szCs w:val="24"/>
        </w:rPr>
        <w:t>декабря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C11CDF" w:rsidRDefault="00CE4839" w:rsidP="0043608A">
      <w:pPr>
        <w:tabs>
          <w:tab w:val="left" w:pos="3828"/>
        </w:tabs>
        <w:jc w:val="both"/>
        <w:rPr>
          <w:sz w:val="12"/>
          <w:szCs w:val="12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064F8A" w:rsidRPr="00D92AEC" w:rsidRDefault="00064F8A" w:rsidP="00064F8A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D92AEC">
        <w:rPr>
          <w:color w:val="auto"/>
        </w:rPr>
        <w:t>Председателя Комиссии Абрамовича М.А.</w:t>
      </w:r>
    </w:p>
    <w:p w:rsidR="00064F8A" w:rsidRPr="00D92AEC" w:rsidRDefault="00064F8A" w:rsidP="00064F8A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D92AEC">
        <w:rPr>
          <w:color w:val="auto"/>
        </w:rPr>
        <w:t>членов Комиссии: Поспелова О.В., Рубина Ю.Д., Никифорова А.В., Романова Н.Е., Павлухина А.А., Анисимова И.О., Кузьминой О.А.</w:t>
      </w:r>
    </w:p>
    <w:p w:rsidR="00064F8A" w:rsidRPr="00D92AEC" w:rsidRDefault="00064F8A" w:rsidP="00064F8A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D92AEC">
        <w:rPr>
          <w:color w:val="auto"/>
        </w:rPr>
        <w:t xml:space="preserve">с участием представителя Совета АПМО Мещерякова М.Н., </w:t>
      </w:r>
    </w:p>
    <w:p w:rsidR="00064F8A" w:rsidRPr="00D92AEC" w:rsidRDefault="00064F8A" w:rsidP="00064F8A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D92AEC">
        <w:rPr>
          <w:color w:val="auto"/>
        </w:rPr>
        <w:t>при секретаре, члене Комиссии, Рыбакове С.А.,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B022CF">
        <w:rPr>
          <w:sz w:val="24"/>
          <w:szCs w:val="24"/>
        </w:rPr>
        <w:t>28</w:t>
      </w:r>
      <w:r w:rsidR="00E01D3B" w:rsidRPr="00E01D3B">
        <w:rPr>
          <w:sz w:val="24"/>
          <w:szCs w:val="24"/>
        </w:rPr>
        <w:t>.10.2024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</w:t>
      </w:r>
      <w:r w:rsidR="00B84A5D" w:rsidRPr="00B84A5D">
        <w:rPr>
          <w:sz w:val="24"/>
          <w:szCs w:val="24"/>
        </w:rPr>
        <w:t xml:space="preserve">доверителя </w:t>
      </w:r>
      <w:r w:rsidR="00EC6BF6">
        <w:rPr>
          <w:sz w:val="24"/>
          <w:szCs w:val="24"/>
        </w:rPr>
        <w:t>В.</w:t>
      </w:r>
      <w:r w:rsidR="00B84A5D">
        <w:rPr>
          <w:sz w:val="24"/>
          <w:szCs w:val="24"/>
        </w:rPr>
        <w:t>А.М.</w:t>
      </w:r>
      <w:r w:rsidR="003209EC">
        <w:rPr>
          <w:sz w:val="24"/>
          <w:szCs w:val="24"/>
        </w:rPr>
        <w:t xml:space="preserve"> </w:t>
      </w:r>
      <w:r w:rsidR="00001736" w:rsidRPr="00001736">
        <w:rPr>
          <w:sz w:val="24"/>
          <w:szCs w:val="24"/>
        </w:rPr>
        <w:t xml:space="preserve">в отношении адвоката </w:t>
      </w:r>
      <w:r w:rsidR="00EC6BF6">
        <w:rPr>
          <w:sz w:val="24"/>
          <w:szCs w:val="24"/>
        </w:rPr>
        <w:t>Я.</w:t>
      </w:r>
      <w:r w:rsidR="00B84A5D">
        <w:rPr>
          <w:sz w:val="24"/>
          <w:szCs w:val="24"/>
        </w:rPr>
        <w:t>Д.В.</w:t>
      </w:r>
      <w:r w:rsidRPr="00DC69D3">
        <w:rPr>
          <w:sz w:val="24"/>
          <w:szCs w:val="24"/>
        </w:rPr>
        <w:t>,</w:t>
      </w:r>
    </w:p>
    <w:p w:rsidR="0063285F" w:rsidRPr="00C11CD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16"/>
          <w:szCs w:val="16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C11CDF" w:rsidRDefault="0063285F" w:rsidP="005877B1">
      <w:pPr>
        <w:tabs>
          <w:tab w:val="left" w:pos="709"/>
          <w:tab w:val="left" w:pos="3828"/>
        </w:tabs>
        <w:jc w:val="center"/>
        <w:rPr>
          <w:b/>
          <w:sz w:val="12"/>
          <w:szCs w:val="12"/>
        </w:rPr>
      </w:pPr>
    </w:p>
    <w:p w:rsidR="00616651" w:rsidRPr="00616651" w:rsidRDefault="00B022CF" w:rsidP="00616651">
      <w:pPr>
        <w:pStyle w:val="13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616651">
        <w:rPr>
          <w:sz w:val="24"/>
          <w:szCs w:val="24"/>
        </w:rPr>
        <w:t>2</w:t>
      </w:r>
      <w:r w:rsidR="00B84A5D" w:rsidRPr="00616651">
        <w:rPr>
          <w:sz w:val="24"/>
          <w:szCs w:val="24"/>
        </w:rPr>
        <w:t>5</w:t>
      </w:r>
      <w:r w:rsidR="00001736" w:rsidRPr="00616651">
        <w:rPr>
          <w:sz w:val="24"/>
          <w:szCs w:val="24"/>
        </w:rPr>
        <w:t>.10.2024 г.</w:t>
      </w:r>
      <w:r w:rsidR="003B746A" w:rsidRPr="00616651">
        <w:rPr>
          <w:sz w:val="24"/>
          <w:szCs w:val="24"/>
        </w:rPr>
        <w:t xml:space="preserve"> </w:t>
      </w:r>
      <w:r w:rsidR="00514A1B" w:rsidRPr="00616651">
        <w:rPr>
          <w:sz w:val="24"/>
          <w:szCs w:val="24"/>
        </w:rPr>
        <w:t xml:space="preserve"> в</w:t>
      </w:r>
      <w:r w:rsidR="0012466B" w:rsidRPr="00616651">
        <w:rPr>
          <w:sz w:val="24"/>
          <w:szCs w:val="24"/>
        </w:rPr>
        <w:t xml:space="preserve"> АПМО </w:t>
      </w:r>
      <w:r w:rsidR="006C67C2" w:rsidRPr="00616651">
        <w:rPr>
          <w:sz w:val="24"/>
          <w:szCs w:val="24"/>
        </w:rPr>
        <w:t>поступил</w:t>
      </w:r>
      <w:r w:rsidR="00001736" w:rsidRPr="00616651">
        <w:rPr>
          <w:sz w:val="24"/>
          <w:szCs w:val="24"/>
        </w:rPr>
        <w:t>а</w:t>
      </w:r>
      <w:r w:rsidR="006C67C2" w:rsidRPr="00616651">
        <w:rPr>
          <w:sz w:val="24"/>
          <w:szCs w:val="24"/>
        </w:rPr>
        <w:t xml:space="preserve"> </w:t>
      </w:r>
      <w:r w:rsidR="00001736" w:rsidRPr="00616651">
        <w:rPr>
          <w:sz w:val="24"/>
          <w:szCs w:val="24"/>
        </w:rPr>
        <w:t xml:space="preserve">жалоба </w:t>
      </w:r>
      <w:r w:rsidR="00DF67AB" w:rsidRPr="00616651">
        <w:rPr>
          <w:sz w:val="24"/>
          <w:szCs w:val="24"/>
        </w:rPr>
        <w:t xml:space="preserve">доверителя </w:t>
      </w:r>
      <w:r w:rsidR="00EC6BF6">
        <w:rPr>
          <w:sz w:val="24"/>
          <w:szCs w:val="24"/>
        </w:rPr>
        <w:t>В.</w:t>
      </w:r>
      <w:r w:rsidR="00B84A5D" w:rsidRPr="00616651">
        <w:rPr>
          <w:sz w:val="24"/>
          <w:szCs w:val="24"/>
        </w:rPr>
        <w:t>А.М.</w:t>
      </w:r>
      <w:r w:rsidR="00001736" w:rsidRPr="00616651">
        <w:rPr>
          <w:sz w:val="24"/>
          <w:szCs w:val="24"/>
        </w:rPr>
        <w:t xml:space="preserve"> в отношении адвоката </w:t>
      </w:r>
      <w:r w:rsidR="00EC6BF6">
        <w:rPr>
          <w:sz w:val="24"/>
          <w:szCs w:val="24"/>
        </w:rPr>
        <w:t>Я.</w:t>
      </w:r>
      <w:r w:rsidR="00B84A5D" w:rsidRPr="00616651">
        <w:rPr>
          <w:sz w:val="24"/>
          <w:szCs w:val="24"/>
        </w:rPr>
        <w:t>Д.В.</w:t>
      </w:r>
      <w:r w:rsidR="00130AE9" w:rsidRPr="00616651">
        <w:rPr>
          <w:sz w:val="24"/>
          <w:szCs w:val="24"/>
        </w:rPr>
        <w:t>,</w:t>
      </w:r>
      <w:r w:rsidR="001A43FC" w:rsidRPr="00616651">
        <w:rPr>
          <w:sz w:val="24"/>
          <w:szCs w:val="24"/>
        </w:rPr>
        <w:t xml:space="preserve"> </w:t>
      </w:r>
      <w:r w:rsidR="006C67C2" w:rsidRPr="00616651">
        <w:rPr>
          <w:sz w:val="24"/>
          <w:szCs w:val="24"/>
        </w:rPr>
        <w:t>в</w:t>
      </w:r>
      <w:r w:rsidR="00BF6437" w:rsidRPr="00616651">
        <w:rPr>
          <w:sz w:val="24"/>
          <w:szCs w:val="24"/>
        </w:rPr>
        <w:t xml:space="preserve"> </w:t>
      </w:r>
      <w:r w:rsidR="00AE2E8D" w:rsidRPr="00616651">
        <w:rPr>
          <w:sz w:val="24"/>
          <w:szCs w:val="24"/>
        </w:rPr>
        <w:t>которой</w:t>
      </w:r>
      <w:r w:rsidR="000F6FED" w:rsidRPr="00616651">
        <w:rPr>
          <w:sz w:val="24"/>
          <w:szCs w:val="24"/>
        </w:rPr>
        <w:t xml:space="preserve"> </w:t>
      </w:r>
      <w:r w:rsidR="00BD0D38" w:rsidRPr="00616651">
        <w:rPr>
          <w:sz w:val="24"/>
          <w:szCs w:val="24"/>
        </w:rPr>
        <w:t>заявитель</w:t>
      </w:r>
      <w:r w:rsidR="000F6FED" w:rsidRPr="00616651">
        <w:rPr>
          <w:sz w:val="24"/>
          <w:szCs w:val="24"/>
        </w:rPr>
        <w:t xml:space="preserve"> сообщает, </w:t>
      </w:r>
      <w:r w:rsidR="006C67C2" w:rsidRPr="00616651">
        <w:rPr>
          <w:sz w:val="24"/>
          <w:szCs w:val="24"/>
        </w:rPr>
        <w:t>что</w:t>
      </w:r>
      <w:r w:rsidR="005877B1" w:rsidRPr="00616651">
        <w:rPr>
          <w:sz w:val="24"/>
          <w:szCs w:val="24"/>
        </w:rPr>
        <w:t xml:space="preserve"> </w:t>
      </w:r>
      <w:r w:rsidR="00616651" w:rsidRPr="00616651">
        <w:rPr>
          <w:sz w:val="24"/>
          <w:szCs w:val="24"/>
        </w:rPr>
        <w:t xml:space="preserve">23.03.2024 заявитель заключила соглашение с адвокатом на представление её интересов в суде по гражданскому делу о разделе совместно нажитого имущества в </w:t>
      </w:r>
      <w:r w:rsidR="00EC6BF6">
        <w:rPr>
          <w:sz w:val="24"/>
          <w:szCs w:val="24"/>
        </w:rPr>
        <w:t>…</w:t>
      </w:r>
      <w:r w:rsidR="00616651" w:rsidRPr="00616651">
        <w:rPr>
          <w:sz w:val="24"/>
          <w:szCs w:val="24"/>
        </w:rPr>
        <w:t xml:space="preserve"> городском суде МО. Адвокату выплачено вознаграждение в размере 100 000 рублей. Финансовые документы адвокат не представил, в связи с чем у заявителя возникли сложности с взысканием судебных расходов. Заявитель обратилась в адвокатское образование и получила ответ о том, что адвокат не вносил денежных средств по соглашению. </w:t>
      </w:r>
    </w:p>
    <w:p w:rsidR="00DB40F8" w:rsidRPr="00616651" w:rsidRDefault="00DB40F8" w:rsidP="00616651">
      <w:pPr>
        <w:ind w:firstLine="708"/>
        <w:jc w:val="both"/>
        <w:rPr>
          <w:szCs w:val="24"/>
        </w:rPr>
      </w:pPr>
      <w:r w:rsidRPr="00616651">
        <w:rPr>
          <w:szCs w:val="24"/>
        </w:rPr>
        <w:t>К жалобе заявителем приложены копии следующих документов:</w:t>
      </w:r>
    </w:p>
    <w:p w:rsidR="00C11CDF" w:rsidRDefault="00616651" w:rsidP="00C11CDF">
      <w:pPr>
        <w:pStyle w:val="ab"/>
        <w:numPr>
          <w:ilvl w:val="0"/>
          <w:numId w:val="40"/>
        </w:numPr>
        <w:jc w:val="both"/>
        <w:rPr>
          <w:szCs w:val="24"/>
        </w:rPr>
      </w:pPr>
      <w:r w:rsidRPr="00C11CDF">
        <w:rPr>
          <w:szCs w:val="24"/>
        </w:rPr>
        <w:t>о</w:t>
      </w:r>
      <w:r w:rsidR="00B84A5D" w:rsidRPr="00C11CDF">
        <w:rPr>
          <w:szCs w:val="24"/>
        </w:rPr>
        <w:t>твет</w:t>
      </w:r>
      <w:r w:rsidR="00C11CDF" w:rsidRPr="00C11CDF">
        <w:rPr>
          <w:szCs w:val="24"/>
        </w:rPr>
        <w:t>а</w:t>
      </w:r>
      <w:r w:rsidR="00B84A5D" w:rsidRPr="00C11CDF">
        <w:rPr>
          <w:szCs w:val="24"/>
        </w:rPr>
        <w:t xml:space="preserve"> </w:t>
      </w:r>
      <w:r w:rsidR="00EC6BF6">
        <w:rPr>
          <w:szCs w:val="24"/>
        </w:rPr>
        <w:t>…</w:t>
      </w:r>
      <w:r w:rsidR="00B84A5D" w:rsidRPr="00C11CDF">
        <w:rPr>
          <w:szCs w:val="24"/>
        </w:rPr>
        <w:t xml:space="preserve"> Коллегии адвокатов «</w:t>
      </w:r>
      <w:r w:rsidR="00EC6BF6">
        <w:rPr>
          <w:szCs w:val="24"/>
        </w:rPr>
        <w:t>С.Л.</w:t>
      </w:r>
      <w:r w:rsidR="00B84A5D" w:rsidRPr="00C11CDF">
        <w:rPr>
          <w:szCs w:val="24"/>
        </w:rPr>
        <w:t>» от 23.10.2024 Исх. № 66</w:t>
      </w:r>
      <w:r w:rsidR="00BE7731" w:rsidRPr="00C11CDF">
        <w:rPr>
          <w:szCs w:val="24"/>
        </w:rPr>
        <w:t xml:space="preserve"> (указано, что деньги не вносились)</w:t>
      </w:r>
      <w:r w:rsidR="00DB40F8" w:rsidRPr="00C11CDF">
        <w:rPr>
          <w:szCs w:val="24"/>
        </w:rPr>
        <w:t>;</w:t>
      </w:r>
    </w:p>
    <w:p w:rsidR="00C11CDF" w:rsidRDefault="00084D52" w:rsidP="00C11CDF">
      <w:pPr>
        <w:pStyle w:val="ab"/>
        <w:numPr>
          <w:ilvl w:val="0"/>
          <w:numId w:val="40"/>
        </w:numPr>
        <w:jc w:val="both"/>
        <w:rPr>
          <w:szCs w:val="24"/>
        </w:rPr>
      </w:pPr>
      <w:r w:rsidRPr="00C11CDF">
        <w:rPr>
          <w:szCs w:val="24"/>
        </w:rPr>
        <w:t>соглашени</w:t>
      </w:r>
      <w:r w:rsidR="00C11CDF">
        <w:rPr>
          <w:szCs w:val="24"/>
        </w:rPr>
        <w:t>я</w:t>
      </w:r>
      <w:r w:rsidRPr="00C11CDF">
        <w:rPr>
          <w:szCs w:val="24"/>
        </w:rPr>
        <w:t xml:space="preserve"> № 1</w:t>
      </w:r>
      <w:r w:rsidR="00B84A5D" w:rsidRPr="00C11CDF">
        <w:rPr>
          <w:szCs w:val="24"/>
        </w:rPr>
        <w:t>98 об оказании юридической помощи</w:t>
      </w:r>
      <w:r w:rsidRPr="00C11CDF">
        <w:rPr>
          <w:szCs w:val="24"/>
        </w:rPr>
        <w:t xml:space="preserve"> от 2</w:t>
      </w:r>
      <w:r w:rsidR="00B84A5D" w:rsidRPr="00C11CDF">
        <w:rPr>
          <w:szCs w:val="24"/>
        </w:rPr>
        <w:t>3</w:t>
      </w:r>
      <w:r w:rsidRPr="00C11CDF">
        <w:rPr>
          <w:szCs w:val="24"/>
        </w:rPr>
        <w:t>.0</w:t>
      </w:r>
      <w:r w:rsidR="00B84A5D" w:rsidRPr="00C11CDF">
        <w:rPr>
          <w:szCs w:val="24"/>
        </w:rPr>
        <w:t>3</w:t>
      </w:r>
      <w:r w:rsidRPr="00C11CDF">
        <w:rPr>
          <w:szCs w:val="24"/>
        </w:rPr>
        <w:t>.202</w:t>
      </w:r>
      <w:r w:rsidR="00B84A5D" w:rsidRPr="00C11CDF">
        <w:rPr>
          <w:szCs w:val="24"/>
        </w:rPr>
        <w:t>4</w:t>
      </w:r>
      <w:r w:rsidR="00621828" w:rsidRPr="00C11CDF">
        <w:rPr>
          <w:szCs w:val="24"/>
        </w:rPr>
        <w:t>;</w:t>
      </w:r>
    </w:p>
    <w:p w:rsidR="00C11CDF" w:rsidRDefault="00B84A5D" w:rsidP="00C11CDF">
      <w:pPr>
        <w:pStyle w:val="ab"/>
        <w:numPr>
          <w:ilvl w:val="0"/>
          <w:numId w:val="40"/>
        </w:numPr>
        <w:jc w:val="both"/>
        <w:rPr>
          <w:szCs w:val="24"/>
        </w:rPr>
      </w:pPr>
      <w:r w:rsidRPr="00C11CDF">
        <w:rPr>
          <w:szCs w:val="24"/>
        </w:rPr>
        <w:t>чек</w:t>
      </w:r>
      <w:r w:rsidR="00C11CDF">
        <w:rPr>
          <w:szCs w:val="24"/>
        </w:rPr>
        <w:t>а</w:t>
      </w:r>
      <w:r w:rsidRPr="00C11CDF">
        <w:rPr>
          <w:szCs w:val="24"/>
        </w:rPr>
        <w:t xml:space="preserve"> банковской операции</w:t>
      </w:r>
      <w:r w:rsidR="00084D52" w:rsidRPr="00C11CDF">
        <w:rPr>
          <w:szCs w:val="24"/>
        </w:rPr>
        <w:t xml:space="preserve"> от 2</w:t>
      </w:r>
      <w:r w:rsidRPr="00C11CDF">
        <w:rPr>
          <w:szCs w:val="24"/>
        </w:rPr>
        <w:t>4</w:t>
      </w:r>
      <w:r w:rsidR="00084D52" w:rsidRPr="00C11CDF">
        <w:rPr>
          <w:szCs w:val="24"/>
        </w:rPr>
        <w:t>.0</w:t>
      </w:r>
      <w:r w:rsidRPr="00C11CDF">
        <w:rPr>
          <w:szCs w:val="24"/>
        </w:rPr>
        <w:t>4</w:t>
      </w:r>
      <w:r w:rsidR="00084D52" w:rsidRPr="00C11CDF">
        <w:rPr>
          <w:szCs w:val="24"/>
        </w:rPr>
        <w:t>.202</w:t>
      </w:r>
      <w:r w:rsidR="00C35920" w:rsidRPr="00C11CDF">
        <w:rPr>
          <w:szCs w:val="24"/>
        </w:rPr>
        <w:t>4</w:t>
      </w:r>
      <w:r w:rsidR="00084D52" w:rsidRPr="00C11CDF">
        <w:rPr>
          <w:szCs w:val="24"/>
        </w:rPr>
        <w:t xml:space="preserve"> на сумму </w:t>
      </w:r>
      <w:r w:rsidR="00C35920" w:rsidRPr="00C11CDF">
        <w:rPr>
          <w:szCs w:val="24"/>
        </w:rPr>
        <w:t>50 000</w:t>
      </w:r>
      <w:r w:rsidR="00084D52" w:rsidRPr="00C11CDF">
        <w:rPr>
          <w:szCs w:val="24"/>
        </w:rPr>
        <w:t xml:space="preserve"> руб.;</w:t>
      </w:r>
    </w:p>
    <w:p w:rsidR="00084D52" w:rsidRPr="00C11CDF" w:rsidRDefault="00C35920" w:rsidP="00C11CDF">
      <w:pPr>
        <w:pStyle w:val="ab"/>
        <w:numPr>
          <w:ilvl w:val="0"/>
          <w:numId w:val="40"/>
        </w:numPr>
        <w:jc w:val="both"/>
        <w:rPr>
          <w:szCs w:val="24"/>
        </w:rPr>
      </w:pPr>
      <w:r w:rsidRPr="00C11CDF">
        <w:rPr>
          <w:szCs w:val="24"/>
        </w:rPr>
        <w:t>чек</w:t>
      </w:r>
      <w:r w:rsidR="00C11CDF">
        <w:rPr>
          <w:szCs w:val="24"/>
        </w:rPr>
        <w:t>а</w:t>
      </w:r>
      <w:r w:rsidRPr="00C11CDF">
        <w:rPr>
          <w:szCs w:val="24"/>
        </w:rPr>
        <w:t xml:space="preserve"> банковской операции от 23.03.2024 на сумму 50 000 руб.</w:t>
      </w:r>
    </w:p>
    <w:p w:rsidR="00DC3B84" w:rsidRPr="00C11CDF" w:rsidRDefault="00420E02" w:rsidP="000C62E8">
      <w:pPr>
        <w:pStyle w:val="13"/>
        <w:shd w:val="clear" w:color="auto" w:fill="auto"/>
        <w:spacing w:after="0" w:line="317" w:lineRule="exact"/>
        <w:ind w:left="20" w:right="20" w:firstLine="70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11CDF">
        <w:rPr>
          <w:sz w:val="24"/>
          <w:szCs w:val="24"/>
        </w:rPr>
        <w:t>Адвокатом письменные объясне</w:t>
      </w:r>
      <w:r w:rsidR="009374C7" w:rsidRPr="00C11CDF">
        <w:rPr>
          <w:sz w:val="24"/>
          <w:szCs w:val="24"/>
        </w:rPr>
        <w:t>ния</w:t>
      </w:r>
      <w:r w:rsidR="00BF4AAF" w:rsidRPr="00C11CDF">
        <w:rPr>
          <w:sz w:val="24"/>
          <w:szCs w:val="24"/>
        </w:rPr>
        <w:t xml:space="preserve"> не представлены.</w:t>
      </w:r>
    </w:p>
    <w:p w:rsidR="00C227A4" w:rsidRDefault="00420E02" w:rsidP="00BF4AAF">
      <w:pPr>
        <w:jc w:val="both"/>
      </w:pPr>
      <w:r>
        <w:tab/>
      </w:r>
      <w:r w:rsidR="009E3ACB">
        <w:t>19</w:t>
      </w:r>
      <w:r w:rsidR="005877B1" w:rsidRPr="00AB39BA">
        <w:t>.</w:t>
      </w:r>
      <w:r w:rsidR="00393B3C" w:rsidRPr="00AB39BA">
        <w:t>1</w:t>
      </w:r>
      <w:r w:rsidR="009E3ACB">
        <w:t>2</w:t>
      </w:r>
      <w:r w:rsidR="003328FF" w:rsidRPr="00AB39BA">
        <w:t>.2024 г.</w:t>
      </w:r>
      <w:r w:rsidR="003328FF" w:rsidRPr="00A023E4">
        <w:t xml:space="preserve"> </w:t>
      </w:r>
      <w:r w:rsidR="00CF568D">
        <w:t xml:space="preserve">адвокат и </w:t>
      </w:r>
      <w:r w:rsidR="00963E15">
        <w:t>заявитель в заседание комиссии очно или посредством видео-конференц-связи не явил</w:t>
      </w:r>
      <w:r w:rsidR="00CF568D">
        <w:t>ись</w:t>
      </w:r>
      <w:r w:rsidR="00963E15">
        <w:t>, о времени и месте рассмотрения дисциплинарного производства извещен</w:t>
      </w:r>
      <w:r w:rsidR="00CF568D">
        <w:t>ы</w:t>
      </w:r>
      <w:r w:rsidR="00963E15">
        <w:t xml:space="preserve"> надлежащим образом, о возможности использования видео-конференц-связи осведомлен</w:t>
      </w:r>
      <w:r w:rsidR="00CF568D">
        <w:t>ы</w:t>
      </w:r>
      <w:r w:rsidR="00963E15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CF568D">
        <w:t>их</w:t>
      </w:r>
      <w:r w:rsidR="00963E15">
        <w:t xml:space="preserve"> отсутствие.</w:t>
      </w:r>
    </w:p>
    <w:p w:rsidR="0025481C" w:rsidRDefault="00A63AC4" w:rsidP="0025481C">
      <w:pPr>
        <w:ind w:firstLine="708"/>
        <w:jc w:val="both"/>
      </w:pPr>
      <w:r w:rsidRPr="00426E94">
        <w:t xml:space="preserve">Рассмотрев доводы </w:t>
      </w:r>
      <w:r w:rsidR="00C11CDF">
        <w:t>жалобы</w:t>
      </w:r>
      <w:r w:rsidRPr="00426E94">
        <w:t>, изучив представленные документы, комиссия приходит к следующим выводам.</w:t>
      </w:r>
    </w:p>
    <w:p w:rsidR="00193AE5" w:rsidRPr="00193AE5" w:rsidRDefault="00193AE5" w:rsidP="00193AE5">
      <w:pPr>
        <w:ind w:firstLine="708"/>
        <w:jc w:val="both"/>
        <w:rPr>
          <w:szCs w:val="24"/>
        </w:rPr>
      </w:pPr>
      <w:r w:rsidRPr="00193AE5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193AE5" w:rsidRPr="00193AE5" w:rsidRDefault="00193AE5" w:rsidP="00193AE5">
      <w:pPr>
        <w:jc w:val="both"/>
        <w:rPr>
          <w:szCs w:val="24"/>
        </w:rPr>
      </w:pPr>
      <w:r w:rsidRPr="00193AE5">
        <w:tab/>
      </w:r>
      <w:r w:rsidRPr="00193AE5">
        <w:rPr>
          <w:szCs w:val="24"/>
        </w:rPr>
        <w:t xml:space="preserve">В силу п. 4 ст. 23 Кодекса профессиональной этики адвоката (далее – КПЭА), разбирательство в комиссии осуществляется в пределах тех требований и по тем </w:t>
      </w:r>
      <w:r w:rsidRPr="00193AE5">
        <w:rPr>
          <w:szCs w:val="24"/>
        </w:rPr>
        <w:lastRenderedPageBreak/>
        <w:t>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193AE5" w:rsidRPr="006757D7" w:rsidRDefault="00193AE5" w:rsidP="00193AE5">
      <w:pPr>
        <w:jc w:val="both"/>
        <w:rPr>
          <w:szCs w:val="24"/>
        </w:rPr>
      </w:pPr>
      <w:r w:rsidRPr="00193AE5">
        <w:rPr>
          <w:szCs w:val="24"/>
        </w:rPr>
        <w:tab/>
      </w:r>
      <w:r w:rsidRPr="006757D7">
        <w:rPr>
          <w:szCs w:val="24"/>
        </w:rPr>
        <w:t>В жалобе заявитель выдвигает следующие дисциплинарные обвинения:</w:t>
      </w:r>
    </w:p>
    <w:p w:rsidR="00193AE5" w:rsidRPr="00DE0F0A" w:rsidRDefault="00193AE5" w:rsidP="006757D7">
      <w:pPr>
        <w:pStyle w:val="13"/>
        <w:shd w:val="clear" w:color="auto" w:fill="auto"/>
        <w:spacing w:after="0" w:line="240" w:lineRule="auto"/>
        <w:ind w:left="23" w:right="23" w:firstLine="697"/>
        <w:jc w:val="both"/>
      </w:pPr>
      <w:r w:rsidRPr="006757D7">
        <w:rPr>
          <w:szCs w:val="24"/>
        </w:rPr>
        <w:t xml:space="preserve">- </w:t>
      </w:r>
      <w:r w:rsidRPr="006757D7">
        <w:rPr>
          <w:color w:val="auto"/>
          <w:szCs w:val="24"/>
        </w:rPr>
        <w:t xml:space="preserve">адвокат </w:t>
      </w:r>
      <w:r w:rsidR="00EC6BF6">
        <w:rPr>
          <w:color w:val="auto"/>
          <w:szCs w:val="24"/>
        </w:rPr>
        <w:t>Я.</w:t>
      </w:r>
      <w:r w:rsidR="006757D7" w:rsidRPr="006757D7">
        <w:rPr>
          <w:color w:val="auto"/>
          <w:szCs w:val="24"/>
        </w:rPr>
        <w:t xml:space="preserve">Д.В. не представил заявителю </w:t>
      </w:r>
      <w:r w:rsidR="00C11CDF">
        <w:rPr>
          <w:sz w:val="24"/>
          <w:szCs w:val="24"/>
        </w:rPr>
        <w:t>финансовые</w:t>
      </w:r>
      <w:r w:rsidR="00BE7731">
        <w:rPr>
          <w:sz w:val="24"/>
          <w:szCs w:val="24"/>
        </w:rPr>
        <w:t xml:space="preserve"> документы после получения вознаграждения адвоката.</w:t>
      </w:r>
    </w:p>
    <w:p w:rsidR="00193AE5" w:rsidRPr="00193AE5" w:rsidRDefault="00193AE5" w:rsidP="00193AE5">
      <w:pPr>
        <w:pStyle w:val="a8"/>
        <w:ind w:firstLine="708"/>
        <w:jc w:val="both"/>
      </w:pPr>
      <w:r w:rsidRPr="00193AE5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193AE5" w:rsidRDefault="00193AE5" w:rsidP="00193AE5">
      <w:pPr>
        <w:pStyle w:val="a8"/>
        <w:ind w:firstLine="708"/>
        <w:jc w:val="both"/>
      </w:pPr>
      <w:r w:rsidRPr="00193AE5">
        <w:t xml:space="preserve">По настоящему дисциплинарному производству комиссией установлено, что между адвокатом </w:t>
      </w:r>
      <w:r w:rsidR="00EC6BF6">
        <w:t>Я.</w:t>
      </w:r>
      <w:r w:rsidRPr="00193AE5">
        <w:t xml:space="preserve">Д.В. и </w:t>
      </w:r>
      <w:r w:rsidR="00EC6BF6">
        <w:t>В.</w:t>
      </w:r>
      <w:r w:rsidRPr="00193AE5">
        <w:t>А.М. заключено соглашени</w:t>
      </w:r>
      <w:r w:rsidR="00C11CDF">
        <w:t>е</w:t>
      </w:r>
      <w:r w:rsidRPr="00193AE5">
        <w:t xml:space="preserve"> № 198 об оказании </w:t>
      </w:r>
      <w:r>
        <w:t>ю</w:t>
      </w:r>
      <w:r w:rsidRPr="00193AE5">
        <w:t>ридической помощи от 23 марта 2024 года.</w:t>
      </w:r>
    </w:p>
    <w:p w:rsidR="00193AE5" w:rsidRPr="00193AE5" w:rsidRDefault="00EC6BF6" w:rsidP="00193AE5">
      <w:pPr>
        <w:pStyle w:val="a8"/>
        <w:ind w:firstLine="708"/>
        <w:jc w:val="both"/>
      </w:pPr>
      <w:r>
        <w:t>В.</w:t>
      </w:r>
      <w:r w:rsidR="00193AE5" w:rsidRPr="00193AE5">
        <w:t>А.М.</w:t>
      </w:r>
      <w:r w:rsidR="00193AE5">
        <w:t xml:space="preserve"> </w:t>
      </w:r>
      <w:r w:rsidR="00DE0F0A" w:rsidRPr="00616651">
        <w:rPr>
          <w:szCs w:val="24"/>
        </w:rPr>
        <w:t>выплачено вознаграждение</w:t>
      </w:r>
      <w:r w:rsidR="00DE0F0A">
        <w:rPr>
          <w:szCs w:val="24"/>
        </w:rPr>
        <w:t xml:space="preserve"> адвокату</w:t>
      </w:r>
      <w:r w:rsidR="00DE0F0A" w:rsidRPr="00616651">
        <w:rPr>
          <w:szCs w:val="24"/>
        </w:rPr>
        <w:t xml:space="preserve"> в размере 100 000 рублей</w:t>
      </w:r>
      <w:r w:rsidR="00DE0F0A">
        <w:t xml:space="preserve">, что подтверждается </w:t>
      </w:r>
      <w:r w:rsidR="00193AE5">
        <w:t>представленным</w:t>
      </w:r>
      <w:r w:rsidR="00DE0F0A">
        <w:t>и</w:t>
      </w:r>
      <w:r w:rsidR="00193AE5">
        <w:t xml:space="preserve"> в </w:t>
      </w:r>
      <w:r w:rsidR="00193AE5" w:rsidRPr="00DE0F0A">
        <w:rPr>
          <w:rFonts w:eastAsia="Calibri"/>
          <w:szCs w:val="24"/>
        </w:rPr>
        <w:t xml:space="preserve">материалы дисциплинарного производства </w:t>
      </w:r>
      <w:r w:rsidR="00DE0F0A" w:rsidRPr="00DE0F0A">
        <w:rPr>
          <w:rFonts w:eastAsia="Calibri"/>
          <w:szCs w:val="24"/>
        </w:rPr>
        <w:t xml:space="preserve">банковскими </w:t>
      </w:r>
      <w:r w:rsidR="00193AE5" w:rsidRPr="00DE0F0A">
        <w:rPr>
          <w:rFonts w:eastAsia="Calibri"/>
          <w:szCs w:val="24"/>
        </w:rPr>
        <w:t>чеками по операци</w:t>
      </w:r>
      <w:r w:rsidR="00DE0F0A" w:rsidRPr="00DE0F0A">
        <w:rPr>
          <w:rFonts w:eastAsia="Calibri"/>
          <w:szCs w:val="24"/>
        </w:rPr>
        <w:t>ям от 23 марта 2024</w:t>
      </w:r>
      <w:r w:rsidR="00DE0F0A">
        <w:rPr>
          <w:rFonts w:eastAsia="Calibri"/>
          <w:szCs w:val="24"/>
        </w:rPr>
        <w:t xml:space="preserve"> года на сумму в размере 50 000 рублей и от 24 апреля 2024 года на сумму 50 000 рублей.</w:t>
      </w:r>
    </w:p>
    <w:p w:rsidR="00BE7731" w:rsidRPr="00BE7731" w:rsidRDefault="00BE7731" w:rsidP="00BE7731">
      <w:pPr>
        <w:ind w:firstLine="708"/>
        <w:jc w:val="both"/>
        <w:rPr>
          <w:rFonts w:eastAsia="Calibri"/>
          <w:color w:val="auto"/>
        </w:rPr>
      </w:pPr>
      <w:r w:rsidRPr="00BE7731">
        <w:rPr>
          <w:color w:val="auto"/>
        </w:rPr>
        <w:t xml:space="preserve">В силу п. 6 ст. 25 ФЗ «Об адвокатской деятельности и адвокатуре в РФ», </w:t>
      </w:r>
      <w:r w:rsidRPr="00BE7731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193AE5" w:rsidRPr="00BE7731" w:rsidRDefault="00BE7731" w:rsidP="00BE7731">
      <w:pPr>
        <w:ind w:firstLine="708"/>
        <w:jc w:val="both"/>
        <w:rPr>
          <w:color w:val="auto"/>
        </w:rPr>
      </w:pPr>
      <w:r w:rsidRPr="00BE7731">
        <w:rPr>
          <w:rFonts w:eastAsia="Calibri"/>
          <w:color w:val="auto"/>
        </w:rPr>
        <w:t>Таким образом, закон устанавливает строгие требования к оформлению денежных средств, полученных адвокатом от доверителя.</w:t>
      </w:r>
      <w:r>
        <w:rPr>
          <w:color w:val="auto"/>
        </w:rPr>
        <w:t xml:space="preserve"> </w:t>
      </w:r>
      <w:r w:rsidR="00193AE5" w:rsidRPr="00DE0F0A">
        <w:t>Адвокат</w:t>
      </w:r>
      <w:r w:rsidR="00DE0F0A" w:rsidRPr="00DE0F0A">
        <w:t>ом</w:t>
      </w:r>
      <w:r w:rsidR="00193AE5" w:rsidRPr="00DE0F0A">
        <w:t xml:space="preserve"> </w:t>
      </w:r>
      <w:r w:rsidR="00DE0F0A" w:rsidRPr="00DE0F0A">
        <w:t xml:space="preserve">не </w:t>
      </w:r>
      <w:r w:rsidR="00193AE5" w:rsidRPr="00DE0F0A">
        <w:t>выда</w:t>
      </w:r>
      <w:r w:rsidR="00DE0F0A" w:rsidRPr="00DE0F0A">
        <w:t>ны</w:t>
      </w:r>
      <w:r w:rsidR="00193AE5" w:rsidRPr="00DE0F0A">
        <w:t xml:space="preserve"> </w:t>
      </w:r>
      <w:r w:rsidR="00AC071F">
        <w:t>доверителю</w:t>
      </w:r>
      <w:r>
        <w:t xml:space="preserve"> надлежащие финансовые документы, подтверждающие получение им </w:t>
      </w:r>
      <w:r w:rsidR="00193AE5" w:rsidRPr="00DE0F0A">
        <w:t xml:space="preserve">вознаграждения в размере </w:t>
      </w:r>
      <w:r w:rsidR="00DE0F0A" w:rsidRPr="00DE0F0A">
        <w:t>1</w:t>
      </w:r>
      <w:r>
        <w:t>00 000 рублей, что является самостоятельным дисциплинарным нарушением.</w:t>
      </w:r>
    </w:p>
    <w:p w:rsidR="00193AE5" w:rsidRDefault="00193AE5" w:rsidP="0025481C">
      <w:pPr>
        <w:ind w:firstLine="708"/>
        <w:jc w:val="both"/>
      </w:pPr>
      <w:r>
        <w:t>Кроме того,</w:t>
      </w:r>
      <w:r w:rsidRPr="00193AE5">
        <w:t xml:space="preserve"> как </w:t>
      </w:r>
      <w:r w:rsidRPr="00DE0F0A">
        <w:t xml:space="preserve">сообщается в </w:t>
      </w:r>
      <w:r w:rsidR="00DE0F0A" w:rsidRPr="00DE0F0A">
        <w:t>ответе исх. № 66 от 23 октября 2024 года</w:t>
      </w:r>
      <w:r w:rsidRPr="00DE0F0A">
        <w:t>, подписанн</w:t>
      </w:r>
      <w:r w:rsidR="00BE7731">
        <w:t>ом</w:t>
      </w:r>
      <w:r w:rsidRPr="00DE0F0A">
        <w:t xml:space="preserve"> председателем </w:t>
      </w:r>
      <w:r w:rsidR="00DE0F0A" w:rsidRPr="00DE0F0A">
        <w:t>МКА «</w:t>
      </w:r>
      <w:r w:rsidR="00EC6BF6">
        <w:t>С.Л.</w:t>
      </w:r>
      <w:r w:rsidR="00DE0F0A" w:rsidRPr="00DE0F0A">
        <w:t>»</w:t>
      </w:r>
      <w:r w:rsidRPr="00DE0F0A">
        <w:t>,</w:t>
      </w:r>
      <w:r w:rsidR="00DE0F0A" w:rsidRPr="00DE0F0A">
        <w:t xml:space="preserve"> не было </w:t>
      </w:r>
      <w:r w:rsidR="00BE7731">
        <w:t>проведено ни одной оплаты по указанному соглашению</w:t>
      </w:r>
      <w:r w:rsidR="00DE0F0A" w:rsidRPr="00DE0F0A">
        <w:t xml:space="preserve"> в адвокатское образование </w:t>
      </w:r>
      <w:r w:rsidR="00D65A7B" w:rsidRPr="00DE0F0A">
        <w:t>и,</w:t>
      </w:r>
      <w:r w:rsidR="00DE0F0A" w:rsidRPr="00DE0F0A">
        <w:t xml:space="preserve"> в связи с этим</w:t>
      </w:r>
      <w:r w:rsidR="00BE7731">
        <w:t>,</w:t>
      </w:r>
      <w:r w:rsidR="00DE0F0A" w:rsidRPr="00DE0F0A">
        <w:t xml:space="preserve"> не могут быть представлены документы по произведенным оплатам по соглашениям, заключенным с адвокатом.</w:t>
      </w:r>
      <w:r w:rsidR="00BE7731">
        <w:t xml:space="preserve"> Следовательно, полученные от доверителя денежные средства не были внесены адвокатом на расчетный счет или в кассу адвокатского образования.</w:t>
      </w:r>
    </w:p>
    <w:p w:rsidR="00CF568D" w:rsidRDefault="00193AE5" w:rsidP="0025481C">
      <w:pPr>
        <w:ind w:firstLine="708"/>
        <w:jc w:val="both"/>
      </w:pPr>
      <w:r w:rsidRPr="00193AE5">
        <w:t>Таким об</w:t>
      </w:r>
      <w:r w:rsidR="00BE7731">
        <w:t>разом, доводы жалобы подтверждаются материалами дисциплинарного производства.</w:t>
      </w:r>
    </w:p>
    <w:p w:rsidR="00D65A7B" w:rsidRPr="00D65A7B" w:rsidRDefault="00D65A7B" w:rsidP="00D65A7B">
      <w:pPr>
        <w:ind w:firstLine="708"/>
        <w:jc w:val="both"/>
        <w:rPr>
          <w:rFonts w:eastAsia="Calibri"/>
          <w:color w:val="auto"/>
          <w:szCs w:val="24"/>
        </w:rPr>
      </w:pPr>
      <w:r w:rsidRPr="00D65A7B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EC6BF6">
        <w:rPr>
          <w:rFonts w:eastAsia="Calibri"/>
          <w:color w:val="auto"/>
          <w:szCs w:val="24"/>
        </w:rPr>
        <w:t>Я.</w:t>
      </w:r>
      <w:r w:rsidR="008D2F76" w:rsidRPr="008D2F76">
        <w:rPr>
          <w:rFonts w:eastAsia="Calibri"/>
          <w:color w:val="auto"/>
          <w:szCs w:val="24"/>
        </w:rPr>
        <w:t xml:space="preserve">Д.В. </w:t>
      </w:r>
      <w:r w:rsidRPr="00D65A7B">
        <w:rPr>
          <w:rFonts w:eastAsia="Calibri"/>
          <w:color w:val="auto"/>
          <w:szCs w:val="24"/>
        </w:rPr>
        <w:t xml:space="preserve"> нарушений законодательства об адвокатской деятельности и адвокатуре и Кодекса профессиональной этики адвоката, а также ненадлежащем исполнении своих обязанностей перед доверителем </w:t>
      </w:r>
      <w:r w:rsidR="00EC6BF6">
        <w:rPr>
          <w:szCs w:val="24"/>
        </w:rPr>
        <w:t>В.</w:t>
      </w:r>
      <w:r w:rsidR="008D2F76" w:rsidRPr="008D2F76">
        <w:rPr>
          <w:szCs w:val="24"/>
        </w:rPr>
        <w:t>А.М.</w:t>
      </w:r>
    </w:p>
    <w:p w:rsidR="00DE0F0A" w:rsidRPr="00DE0F0A" w:rsidRDefault="00DE0F0A" w:rsidP="00DE0F0A">
      <w:pPr>
        <w:ind w:firstLine="708"/>
        <w:jc w:val="both"/>
        <w:rPr>
          <w:rFonts w:eastAsia="Calibri"/>
          <w:color w:val="auto"/>
          <w:szCs w:val="24"/>
        </w:rPr>
      </w:pPr>
      <w:r w:rsidRPr="00DE0F0A">
        <w:rPr>
          <w:rFonts w:eastAsia="Calibri"/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9C48B1" w:rsidRDefault="00DE0F0A" w:rsidP="00DE0F0A">
      <w:pPr>
        <w:ind w:firstLine="708"/>
        <w:jc w:val="both"/>
        <w:rPr>
          <w:rFonts w:eastAsia="Calibri"/>
          <w:color w:val="auto"/>
          <w:szCs w:val="24"/>
        </w:rPr>
      </w:pPr>
      <w:r w:rsidRPr="00DE0F0A">
        <w:rPr>
          <w:rFonts w:eastAsia="Calibri"/>
          <w:color w:val="auto"/>
          <w:szCs w:val="24"/>
        </w:rPr>
        <w:t>Проведя голосование именными бюллетенями, руководствуясь п. 7 ст. 33 ФЗ «Об адвокатской деятельности и адвокатуре в РФ» и п. 9 ст. 23 КПЭА, Комиссия дает</w:t>
      </w:r>
    </w:p>
    <w:p w:rsidR="00DE0F0A" w:rsidRPr="00C11CDF" w:rsidRDefault="00DE0F0A" w:rsidP="00DE0F0A">
      <w:pPr>
        <w:ind w:firstLine="708"/>
        <w:jc w:val="both"/>
        <w:rPr>
          <w:rFonts w:eastAsia="Calibri"/>
          <w:color w:val="auto"/>
          <w:sz w:val="16"/>
          <w:szCs w:val="16"/>
        </w:rPr>
      </w:pPr>
    </w:p>
    <w:p w:rsidR="00C11CDF" w:rsidRPr="00C11CDF" w:rsidRDefault="009C48B1" w:rsidP="00C11CDF">
      <w:pPr>
        <w:ind w:firstLine="708"/>
        <w:jc w:val="center"/>
        <w:rPr>
          <w:rFonts w:eastAsia="Calibri"/>
          <w:b/>
          <w:bCs/>
          <w:color w:val="auto"/>
          <w:sz w:val="8"/>
          <w:szCs w:val="8"/>
        </w:rPr>
      </w:pPr>
      <w:r w:rsidRPr="009C48B1">
        <w:rPr>
          <w:rFonts w:eastAsia="Calibri"/>
          <w:b/>
          <w:bCs/>
          <w:color w:val="auto"/>
          <w:szCs w:val="24"/>
        </w:rPr>
        <w:t>ЗАКЛЮЧЕНИЕ:</w:t>
      </w:r>
    </w:p>
    <w:p w:rsidR="00DE0F0A" w:rsidRPr="00DE0F0A" w:rsidRDefault="009C48B1" w:rsidP="00DE0F0A">
      <w:pPr>
        <w:ind w:firstLine="708"/>
        <w:jc w:val="both"/>
        <w:rPr>
          <w:rFonts w:eastAsia="Calibri"/>
          <w:color w:val="auto"/>
          <w:szCs w:val="24"/>
          <w:highlight w:val="magenta"/>
        </w:rPr>
      </w:pPr>
      <w:r w:rsidRPr="00DE0F0A">
        <w:rPr>
          <w:rFonts w:eastAsia="Calibri"/>
          <w:color w:val="auto"/>
          <w:szCs w:val="24"/>
        </w:rPr>
        <w:t xml:space="preserve">- </w:t>
      </w:r>
      <w:r w:rsidR="00DE0F0A" w:rsidRPr="00DE0F0A">
        <w:rPr>
          <w:rFonts w:eastAsia="Calibri"/>
          <w:color w:val="auto"/>
          <w:szCs w:val="24"/>
        </w:rPr>
        <w:t xml:space="preserve">о наличии в действиях (бездействии) адвоката </w:t>
      </w:r>
      <w:r w:rsidR="00EC6BF6">
        <w:rPr>
          <w:rFonts w:eastAsia="Calibri"/>
          <w:color w:val="auto"/>
          <w:szCs w:val="24"/>
        </w:rPr>
        <w:t>Я.Д.В.</w:t>
      </w:r>
      <w:r w:rsidR="00DE0F0A" w:rsidRPr="00DE0F0A">
        <w:rPr>
          <w:rFonts w:eastAsia="Calibri"/>
          <w:color w:val="auto"/>
          <w:szCs w:val="24"/>
        </w:rPr>
        <w:t xml:space="preserve"> нарушения норм законодательства об адвокатской деятельности и адвокатуре и Кодекса </w:t>
      </w:r>
      <w:r w:rsidR="00DE0F0A" w:rsidRPr="008D2F76">
        <w:rPr>
          <w:rFonts w:eastAsia="Calibri"/>
          <w:color w:val="auto"/>
          <w:szCs w:val="24"/>
        </w:rPr>
        <w:t>профессиональной этики адвоката, а именно нарушений п.п. 1 п. 1 ст. 7</w:t>
      </w:r>
      <w:r w:rsidR="008D2F76" w:rsidRPr="008D2F76">
        <w:rPr>
          <w:rFonts w:eastAsia="Calibri"/>
          <w:color w:val="auto"/>
          <w:szCs w:val="24"/>
        </w:rPr>
        <w:t>, п. 6 ст. 25</w:t>
      </w:r>
      <w:r w:rsidR="00DE0F0A" w:rsidRPr="008D2F76">
        <w:rPr>
          <w:rFonts w:eastAsia="Calibri"/>
          <w:color w:val="auto"/>
          <w:szCs w:val="24"/>
        </w:rPr>
        <w:t xml:space="preserve"> ФЗ «Об адвокатской деятельности и адвокатуре в РФ», п. 1 ст. 8 Кодекса профессиональной этики адвоката, </w:t>
      </w:r>
      <w:r w:rsidR="00D65A7B" w:rsidRPr="008D2F76">
        <w:rPr>
          <w:rFonts w:eastAsia="Calibri"/>
          <w:color w:val="auto"/>
          <w:szCs w:val="24"/>
        </w:rPr>
        <w:t xml:space="preserve">а </w:t>
      </w:r>
      <w:r w:rsidR="00D65A7B" w:rsidRPr="008D2F76">
        <w:rPr>
          <w:rFonts w:eastAsia="Calibri"/>
          <w:color w:val="auto"/>
          <w:szCs w:val="24"/>
        </w:rPr>
        <w:lastRenderedPageBreak/>
        <w:t>также</w:t>
      </w:r>
      <w:r w:rsidR="00D65A7B" w:rsidRPr="00D65A7B">
        <w:rPr>
          <w:rFonts w:eastAsia="Calibri"/>
          <w:color w:val="auto"/>
          <w:szCs w:val="24"/>
        </w:rPr>
        <w:t xml:space="preserve"> ненадлежащем исполнении адвокатом своих профессиональных обязанностей перед доверителем </w:t>
      </w:r>
      <w:r w:rsidR="00EC6BF6">
        <w:t>В.</w:t>
      </w:r>
      <w:r w:rsidR="00D65A7B" w:rsidRPr="00193AE5">
        <w:t>А.М.</w:t>
      </w:r>
      <w:r w:rsidR="00D65A7B" w:rsidRPr="00D65A7B">
        <w:rPr>
          <w:rFonts w:eastAsia="Calibri"/>
          <w:color w:val="auto"/>
          <w:szCs w:val="24"/>
        </w:rPr>
        <w:t xml:space="preserve">, которые выразились в том, что адвокат: </w:t>
      </w:r>
    </w:p>
    <w:p w:rsidR="00DE0F0A" w:rsidRPr="008D2F76" w:rsidRDefault="006757D7" w:rsidP="00DE0F0A">
      <w:pPr>
        <w:numPr>
          <w:ilvl w:val="0"/>
          <w:numId w:val="39"/>
        </w:numPr>
        <w:jc w:val="both"/>
        <w:rPr>
          <w:rFonts w:eastAsia="Calibri"/>
          <w:color w:val="auto"/>
          <w:szCs w:val="24"/>
        </w:rPr>
      </w:pPr>
      <w:r w:rsidRPr="008D2F76">
        <w:rPr>
          <w:rFonts w:eastAsia="Calibri"/>
          <w:color w:val="auto"/>
          <w:szCs w:val="24"/>
        </w:rPr>
        <w:t xml:space="preserve">не представил </w:t>
      </w:r>
      <w:r w:rsidR="008D2F76" w:rsidRPr="008D2F76">
        <w:rPr>
          <w:rFonts w:eastAsia="Calibri"/>
          <w:color w:val="auto"/>
          <w:szCs w:val="24"/>
        </w:rPr>
        <w:t>доверителю</w:t>
      </w:r>
      <w:r w:rsidRPr="008D2F76">
        <w:rPr>
          <w:rFonts w:eastAsia="Calibri"/>
          <w:color w:val="auto"/>
          <w:szCs w:val="24"/>
        </w:rPr>
        <w:t xml:space="preserve"> финансовые документы</w:t>
      </w:r>
      <w:r w:rsidR="00BE7731">
        <w:rPr>
          <w:rFonts w:eastAsia="Calibri"/>
          <w:color w:val="auto"/>
          <w:szCs w:val="24"/>
        </w:rPr>
        <w:t xml:space="preserve"> о получении вознаграждения по соглашению, а также не внес полученные денежные средства в кассу или на расчетный счет адвокатского образования.</w:t>
      </w:r>
    </w:p>
    <w:p w:rsidR="00D65A7B" w:rsidRDefault="00D65A7B" w:rsidP="00D65A7B">
      <w:pPr>
        <w:jc w:val="both"/>
        <w:rPr>
          <w:rFonts w:eastAsia="Calibri"/>
          <w:color w:val="auto"/>
          <w:szCs w:val="24"/>
          <w:highlight w:val="magenta"/>
        </w:rPr>
      </w:pPr>
    </w:p>
    <w:p w:rsidR="009C48B1" w:rsidRPr="009C48B1" w:rsidRDefault="009C48B1" w:rsidP="009C48B1">
      <w:pPr>
        <w:rPr>
          <w:rFonts w:eastAsia="Calibri"/>
          <w:color w:val="auto"/>
          <w:szCs w:val="24"/>
        </w:rPr>
      </w:pPr>
    </w:p>
    <w:p w:rsidR="009C48B1" w:rsidRPr="009C48B1" w:rsidRDefault="009C48B1" w:rsidP="009C48B1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9C48B1" w:rsidRPr="009C48B1" w:rsidRDefault="009C48B1" w:rsidP="009C48B1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2B1068">
        <w:rPr>
          <w:rFonts w:eastAsia="Calibri"/>
          <w:color w:val="auto"/>
          <w:szCs w:val="24"/>
        </w:rPr>
        <w:t xml:space="preserve">                 </w:t>
      </w:r>
      <w:r w:rsidR="00393B3C">
        <w:rPr>
          <w:rFonts w:eastAsia="Calibri"/>
          <w:color w:val="auto"/>
          <w:szCs w:val="24"/>
        </w:rPr>
        <w:t xml:space="preserve"> Абрамович М.А.</w:t>
      </w:r>
    </w:p>
    <w:p w:rsidR="00727847" w:rsidRPr="009C48B1" w:rsidRDefault="00727847" w:rsidP="00727847">
      <w:pPr>
        <w:ind w:firstLine="708"/>
        <w:jc w:val="both"/>
        <w:rPr>
          <w:szCs w:val="24"/>
        </w:rPr>
      </w:pPr>
    </w:p>
    <w:p w:rsidR="00727847" w:rsidRPr="00727847" w:rsidRDefault="00727847" w:rsidP="00727847">
      <w:pPr>
        <w:jc w:val="both"/>
        <w:rPr>
          <w:color w:val="auto"/>
          <w:szCs w:val="24"/>
        </w:rPr>
      </w:pPr>
    </w:p>
    <w:p w:rsidR="00727847" w:rsidRPr="00727847" w:rsidRDefault="00727847" w:rsidP="00727847">
      <w:pPr>
        <w:jc w:val="both"/>
        <w:rPr>
          <w:szCs w:val="24"/>
        </w:rPr>
      </w:pPr>
    </w:p>
    <w:p w:rsidR="002D0EB4" w:rsidRPr="001C60C4" w:rsidRDefault="002D0EB4" w:rsidP="00A15D25">
      <w:pPr>
        <w:jc w:val="both"/>
        <w:rPr>
          <w:sz w:val="23"/>
          <w:szCs w:val="23"/>
        </w:rPr>
      </w:pPr>
    </w:p>
    <w:sectPr w:rsidR="002D0EB4" w:rsidRPr="001C60C4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38E" w:rsidRDefault="004D138E">
      <w:r>
        <w:separator/>
      </w:r>
    </w:p>
  </w:endnote>
  <w:endnote w:type="continuationSeparator" w:id="0">
    <w:p w:rsidR="004D138E" w:rsidRDefault="004D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38E" w:rsidRDefault="004D138E">
      <w:r>
        <w:separator/>
      </w:r>
    </w:p>
  </w:footnote>
  <w:footnote w:type="continuationSeparator" w:id="0">
    <w:p w:rsidR="004D138E" w:rsidRDefault="004D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7E21E9">
    <w:pPr>
      <w:pStyle w:val="a9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C11CDF">
      <w:rPr>
        <w:noProof/>
      </w:rPr>
      <w:t>3</w:t>
    </w:r>
    <w:r>
      <w:rPr>
        <w:noProof/>
      </w:rPr>
      <w:fldChar w:fldCharType="end"/>
    </w:r>
  </w:p>
  <w:p w:rsidR="006D293B" w:rsidRDefault="006D29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6215F"/>
    <w:multiLevelType w:val="hybridMultilevel"/>
    <w:tmpl w:val="D00C10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3703"/>
    <w:multiLevelType w:val="hybridMultilevel"/>
    <w:tmpl w:val="73481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81DBB"/>
    <w:multiLevelType w:val="hybridMultilevel"/>
    <w:tmpl w:val="742E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5755"/>
    <w:multiLevelType w:val="hybridMultilevel"/>
    <w:tmpl w:val="2A1E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40378205">
    <w:abstractNumId w:val="25"/>
  </w:num>
  <w:num w:numId="2" w16cid:durableId="328564337">
    <w:abstractNumId w:val="7"/>
  </w:num>
  <w:num w:numId="3" w16cid:durableId="192891558">
    <w:abstractNumId w:val="28"/>
  </w:num>
  <w:num w:numId="4" w16cid:durableId="911232578">
    <w:abstractNumId w:val="0"/>
  </w:num>
  <w:num w:numId="5" w16cid:durableId="1086726892">
    <w:abstractNumId w:val="1"/>
  </w:num>
  <w:num w:numId="6" w16cid:durableId="16939170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2130569">
    <w:abstractNumId w:val="1"/>
  </w:num>
  <w:num w:numId="8" w16cid:durableId="82832677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850951814">
    <w:abstractNumId w:val="34"/>
  </w:num>
  <w:num w:numId="10" w16cid:durableId="283969395">
    <w:abstractNumId w:val="5"/>
  </w:num>
  <w:num w:numId="11" w16cid:durableId="1934432898">
    <w:abstractNumId w:val="4"/>
  </w:num>
  <w:num w:numId="12" w16cid:durableId="161802749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9427992">
    <w:abstractNumId w:val="18"/>
  </w:num>
  <w:num w:numId="14" w16cid:durableId="344131686">
    <w:abstractNumId w:val="16"/>
  </w:num>
  <w:num w:numId="15" w16cid:durableId="1224178481">
    <w:abstractNumId w:val="30"/>
  </w:num>
  <w:num w:numId="16" w16cid:durableId="636224064">
    <w:abstractNumId w:val="26"/>
  </w:num>
  <w:num w:numId="17" w16cid:durableId="1644001690">
    <w:abstractNumId w:val="2"/>
  </w:num>
  <w:num w:numId="18" w16cid:durableId="427694807">
    <w:abstractNumId w:val="20"/>
  </w:num>
  <w:num w:numId="19" w16cid:durableId="1258293015">
    <w:abstractNumId w:val="12"/>
  </w:num>
  <w:num w:numId="20" w16cid:durableId="1098670285">
    <w:abstractNumId w:val="24"/>
  </w:num>
  <w:num w:numId="21" w16cid:durableId="951591451">
    <w:abstractNumId w:val="11"/>
  </w:num>
  <w:num w:numId="22" w16cid:durableId="658273391">
    <w:abstractNumId w:val="19"/>
  </w:num>
  <w:num w:numId="23" w16cid:durableId="607204033">
    <w:abstractNumId w:val="14"/>
  </w:num>
  <w:num w:numId="24" w16cid:durableId="929854833">
    <w:abstractNumId w:val="15"/>
  </w:num>
  <w:num w:numId="25" w16cid:durableId="2035836035">
    <w:abstractNumId w:val="17"/>
  </w:num>
  <w:num w:numId="26" w16cid:durableId="132332541">
    <w:abstractNumId w:val="33"/>
  </w:num>
  <w:num w:numId="27" w16cid:durableId="839659252">
    <w:abstractNumId w:val="8"/>
  </w:num>
  <w:num w:numId="28" w16cid:durableId="1840660715">
    <w:abstractNumId w:val="31"/>
  </w:num>
  <w:num w:numId="29" w16cid:durableId="1183668237">
    <w:abstractNumId w:val="23"/>
  </w:num>
  <w:num w:numId="30" w16cid:durableId="681511978">
    <w:abstractNumId w:val="10"/>
  </w:num>
  <w:num w:numId="31" w16cid:durableId="1069841744">
    <w:abstractNumId w:val="6"/>
  </w:num>
  <w:num w:numId="32" w16cid:durableId="2128159105">
    <w:abstractNumId w:val="32"/>
  </w:num>
  <w:num w:numId="33" w16cid:durableId="954360497">
    <w:abstractNumId w:val="13"/>
  </w:num>
  <w:num w:numId="34" w16cid:durableId="792091468">
    <w:abstractNumId w:val="21"/>
  </w:num>
  <w:num w:numId="35" w16cid:durableId="1442337566">
    <w:abstractNumId w:val="3"/>
  </w:num>
  <w:num w:numId="36" w16cid:durableId="1358580277">
    <w:abstractNumId w:val="22"/>
  </w:num>
  <w:num w:numId="37" w16cid:durableId="977732767">
    <w:abstractNumId w:val="25"/>
  </w:num>
  <w:num w:numId="38" w16cid:durableId="1183594887">
    <w:abstractNumId w:val="9"/>
  </w:num>
  <w:num w:numId="39" w16cid:durableId="1367676031">
    <w:abstractNumId w:val="27"/>
  </w:num>
  <w:num w:numId="40" w16cid:durableId="2577182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1154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4F8A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52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12FB"/>
    <w:rsid w:val="00182A0A"/>
    <w:rsid w:val="00183768"/>
    <w:rsid w:val="0018439C"/>
    <w:rsid w:val="00184970"/>
    <w:rsid w:val="00187EF7"/>
    <w:rsid w:val="001928A4"/>
    <w:rsid w:val="0019352B"/>
    <w:rsid w:val="00193AE5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1B99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3BC"/>
    <w:rsid w:val="00300FDC"/>
    <w:rsid w:val="003011D3"/>
    <w:rsid w:val="00302AE8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67319"/>
    <w:rsid w:val="003715A9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4F74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17D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D1051"/>
    <w:rsid w:val="004D138E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0E0D"/>
    <w:rsid w:val="005C2144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1D"/>
    <w:rsid w:val="005F5C9C"/>
    <w:rsid w:val="005F75CA"/>
    <w:rsid w:val="00600250"/>
    <w:rsid w:val="00601006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651"/>
    <w:rsid w:val="00616DBE"/>
    <w:rsid w:val="00617317"/>
    <w:rsid w:val="0061797A"/>
    <w:rsid w:val="00617CF2"/>
    <w:rsid w:val="00621828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46DA6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67FDF"/>
    <w:rsid w:val="0067109D"/>
    <w:rsid w:val="0067165D"/>
    <w:rsid w:val="00672209"/>
    <w:rsid w:val="006729FD"/>
    <w:rsid w:val="00673438"/>
    <w:rsid w:val="006751AB"/>
    <w:rsid w:val="006757D7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A79CB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1E9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5BD8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C84"/>
    <w:rsid w:val="008C5532"/>
    <w:rsid w:val="008C5909"/>
    <w:rsid w:val="008C710C"/>
    <w:rsid w:val="008C71E6"/>
    <w:rsid w:val="008D05C6"/>
    <w:rsid w:val="008D2F7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4B6D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57C1"/>
    <w:rsid w:val="009576EB"/>
    <w:rsid w:val="00957811"/>
    <w:rsid w:val="0096033C"/>
    <w:rsid w:val="00961414"/>
    <w:rsid w:val="00961A9B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5893"/>
    <w:rsid w:val="009D7F98"/>
    <w:rsid w:val="009E00D2"/>
    <w:rsid w:val="009E0443"/>
    <w:rsid w:val="009E2F5D"/>
    <w:rsid w:val="009E3ACB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07B"/>
    <w:rsid w:val="00A274AC"/>
    <w:rsid w:val="00A314EA"/>
    <w:rsid w:val="00A32578"/>
    <w:rsid w:val="00A33DD6"/>
    <w:rsid w:val="00A34009"/>
    <w:rsid w:val="00A34286"/>
    <w:rsid w:val="00A35520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071F"/>
    <w:rsid w:val="00AC11D3"/>
    <w:rsid w:val="00AC164E"/>
    <w:rsid w:val="00AC2029"/>
    <w:rsid w:val="00AC2821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4B90"/>
    <w:rsid w:val="00AD6EE3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22CF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66D4"/>
    <w:rsid w:val="00B36B09"/>
    <w:rsid w:val="00B37CB2"/>
    <w:rsid w:val="00B40750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3398"/>
    <w:rsid w:val="00B84A5D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E7731"/>
    <w:rsid w:val="00BF0790"/>
    <w:rsid w:val="00BF1183"/>
    <w:rsid w:val="00BF177E"/>
    <w:rsid w:val="00BF2022"/>
    <w:rsid w:val="00BF2243"/>
    <w:rsid w:val="00BF4AAF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1CDF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5920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5869"/>
    <w:rsid w:val="00C57D27"/>
    <w:rsid w:val="00C60752"/>
    <w:rsid w:val="00C61DB4"/>
    <w:rsid w:val="00C62AC8"/>
    <w:rsid w:val="00C63EBD"/>
    <w:rsid w:val="00C66685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477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568D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5A7B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0F0A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67AB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2FE7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BF6"/>
    <w:rsid w:val="00EC6ED3"/>
    <w:rsid w:val="00EC7F03"/>
    <w:rsid w:val="00ED15F1"/>
    <w:rsid w:val="00ED184E"/>
    <w:rsid w:val="00ED19B5"/>
    <w:rsid w:val="00ED2CC1"/>
    <w:rsid w:val="00ED31F8"/>
    <w:rsid w:val="00ED3716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5B5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2486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4CE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357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930A72"/>
  <w15:docId w15:val="{7B97E3AF-5453-4020-9BD1-4627BB59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4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4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5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41A32"/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41A3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3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a">
    <w:name w:val="Подпись к картинке_"/>
    <w:link w:val="afb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b">
    <w:name w:val="Подпись к картинке"/>
    <w:basedOn w:val="a"/>
    <w:link w:val="afa"/>
    <w:rsid w:val="00BD0D38"/>
    <w:pPr>
      <w:shd w:val="clear" w:color="auto" w:fill="FFFFFF"/>
      <w:spacing w:line="0" w:lineRule="atLeas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54028-A500-482C-84D9-7BFE8E2A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2024-11-20T10:37:00Z</cp:lastPrinted>
  <dcterms:created xsi:type="dcterms:W3CDTF">2025-01-24T07:28:00Z</dcterms:created>
  <dcterms:modified xsi:type="dcterms:W3CDTF">2025-01-27T08:34:00Z</dcterms:modified>
</cp:coreProperties>
</file>